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8" w:rsidRPr="00755BA8" w:rsidRDefault="00AC42D8" w:rsidP="00755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2D8" w:rsidRPr="00755BA8" w:rsidRDefault="00AC42D8" w:rsidP="00755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BA8">
        <w:rPr>
          <w:rFonts w:ascii="Times New Roman" w:hAnsi="Times New Roman" w:cs="Times New Roman"/>
          <w:sz w:val="20"/>
          <w:szCs w:val="20"/>
          <w:lang w:val="ru-RU"/>
        </w:rPr>
        <w:t>РЕПУБЛИКА СРБИЈА</w:t>
      </w:r>
      <w:r w:rsidR="00A36314">
        <w:rPr>
          <w:rFonts w:ascii="Times New Roman" w:hAnsi="Times New Roman" w:cs="Times New Roman"/>
          <w:sz w:val="20"/>
          <w:szCs w:val="20"/>
        </w:rPr>
        <w:tab/>
      </w:r>
      <w:r w:rsidR="00A36314">
        <w:rPr>
          <w:rFonts w:ascii="Times New Roman" w:hAnsi="Times New Roman" w:cs="Times New Roman"/>
          <w:sz w:val="20"/>
          <w:szCs w:val="20"/>
        </w:rPr>
        <w:tab/>
      </w:r>
      <w:r w:rsidR="00A36314">
        <w:rPr>
          <w:rFonts w:ascii="Times New Roman" w:hAnsi="Times New Roman" w:cs="Times New Roman"/>
          <w:sz w:val="20"/>
          <w:szCs w:val="20"/>
        </w:rPr>
        <w:tab/>
      </w:r>
      <w:r w:rsidR="00A36314">
        <w:rPr>
          <w:rFonts w:ascii="Times New Roman" w:hAnsi="Times New Roman" w:cs="Times New Roman"/>
          <w:sz w:val="20"/>
          <w:szCs w:val="20"/>
        </w:rPr>
        <w:tab/>
      </w:r>
      <w:r w:rsidR="00A36314">
        <w:rPr>
          <w:rFonts w:ascii="Times New Roman" w:hAnsi="Times New Roman" w:cs="Times New Roman"/>
          <w:sz w:val="20"/>
          <w:szCs w:val="20"/>
        </w:rPr>
        <w:tab/>
      </w:r>
      <w:r w:rsidR="00A3631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755BA8">
        <w:rPr>
          <w:rFonts w:ascii="Times New Roman" w:hAnsi="Times New Roman" w:cs="Times New Roman"/>
          <w:sz w:val="20"/>
          <w:szCs w:val="20"/>
        </w:rPr>
        <w:t>КОНТРОЛНА ЛИСТА БРОЈ 2</w:t>
      </w:r>
    </w:p>
    <w:p w:rsidR="00A36314" w:rsidRPr="00A36314" w:rsidRDefault="00A36314" w:rsidP="00A363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OПШТИНСКА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УПРАВА ВЛАДИЧИН ХАН</w:t>
      </w:r>
      <w:r w:rsidR="00AC42D8" w:rsidRPr="00755BA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C42D8" w:rsidRPr="00755BA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C42D8" w:rsidRPr="00755BA8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C42D8" w:rsidRPr="00755BA8"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>ТЕРЕНСКА КОНТРОЛ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A </w:t>
      </w:r>
      <w:r w:rsidRPr="00F75732">
        <w:rPr>
          <w:rFonts w:ascii="Times New Roman" w:hAnsi="Times New Roman" w:cs="Times New Roman"/>
          <w:sz w:val="20"/>
          <w:szCs w:val="20"/>
        </w:rPr>
        <w:t xml:space="preserve">ОДЕЉЕЊЕ ЗА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ПРИВРЕДУ И </w:t>
      </w:r>
      <w:r w:rsidRPr="00F75732">
        <w:rPr>
          <w:rFonts w:ascii="Times New Roman" w:hAnsi="Times New Roman" w:cs="Times New Roman"/>
          <w:sz w:val="20"/>
          <w:szCs w:val="20"/>
        </w:rPr>
        <w:t>ФИНАНСИЈЕ</w:t>
      </w:r>
    </w:p>
    <w:p w:rsidR="00AC42D8" w:rsidRPr="00A36314" w:rsidRDefault="00A36314" w:rsidP="00A363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F75732">
        <w:rPr>
          <w:rFonts w:ascii="Times New Roman" w:hAnsi="Times New Roman" w:cs="Times New Roman"/>
          <w:sz w:val="20"/>
          <w:szCs w:val="20"/>
        </w:rPr>
        <w:t>ОДСЕК ЛОКАЛНЕ ПОРЕСКЕ АДМИНИСТРАЦИЈЕ</w:t>
      </w:r>
    </w:p>
    <w:p w:rsidR="00AC42D8" w:rsidRPr="00755BA8" w:rsidRDefault="00AC42D8" w:rsidP="00755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42D8" w:rsidRPr="00755BA8" w:rsidRDefault="00AC42D8" w:rsidP="00755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42D8" w:rsidRPr="00755BA8" w:rsidRDefault="00AC42D8" w:rsidP="00755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4928"/>
        <w:gridCol w:w="576"/>
        <w:gridCol w:w="926"/>
        <w:gridCol w:w="1296"/>
        <w:gridCol w:w="1290"/>
      </w:tblGrid>
      <w:tr w:rsidR="00AC42D8" w:rsidRPr="00755BA8" w:rsidTr="00FA4521">
        <w:trPr>
          <w:trHeight w:val="546"/>
        </w:trPr>
        <w:tc>
          <w:tcPr>
            <w:tcW w:w="9424" w:type="dxa"/>
            <w:gridSpan w:val="6"/>
            <w:shd w:val="clear" w:color="auto" w:fill="auto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 xml:space="preserve">Правни основ: Закон о пореском поступку и пореској администрацији </w:t>
            </w:r>
          </w:p>
          <w:p w:rsidR="00AC42D8" w:rsidRPr="00755BA8" w:rsidRDefault="00AC42D8" w:rsidP="00AF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 xml:space="preserve">(„Сл. гласник РС“, број 80/2002, ..., 112/15 </w:t>
            </w:r>
            <w:r w:rsidR="00AF3498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 xml:space="preserve"> 15/2016</w:t>
            </w:r>
            <w:r w:rsidR="00AF3498">
              <w:rPr>
                <w:rFonts w:ascii="Times New Roman" w:hAnsi="Times New Roman" w:cs="Times New Roman"/>
                <w:sz w:val="20"/>
                <w:szCs w:val="20"/>
                <w:lang/>
              </w:rPr>
              <w:t>,</w:t>
            </w:r>
            <w:r w:rsidR="00AF3498" w:rsidRPr="00AF3498">
              <w:rPr>
                <w:rFonts w:ascii="Times New Roman" w:hAnsi="Times New Roman" w:cs="Times New Roman"/>
                <w:sz w:val="20"/>
                <w:szCs w:val="20"/>
              </w:rPr>
              <w:t>108/16</w:t>
            </w:r>
            <w:r w:rsidR="00AF3498">
              <w:rPr>
                <w:rFonts w:ascii="Times New Roman" w:hAnsi="Times New Roman" w:cs="Times New Roman"/>
                <w:sz w:val="20"/>
                <w:szCs w:val="20"/>
              </w:rPr>
              <w:t xml:space="preserve">, 30/18, 95/18 ,86/19 , 144/20 </w:t>
            </w:r>
            <w:r w:rsidR="00AF3498" w:rsidRPr="00AF3498">
              <w:rPr>
                <w:rFonts w:ascii="Times New Roman" w:hAnsi="Times New Roman" w:cs="Times New Roman"/>
                <w:sz w:val="20"/>
                <w:szCs w:val="20"/>
              </w:rPr>
              <w:t xml:space="preserve"> и 96/2021</w:t>
            </w: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42D8" w:rsidRPr="00755BA8" w:rsidTr="00FA4521">
        <w:trPr>
          <w:trHeight w:val="546"/>
        </w:trPr>
        <w:tc>
          <w:tcPr>
            <w:tcW w:w="9424" w:type="dxa"/>
            <w:gridSpan w:val="6"/>
            <w:shd w:val="clear" w:color="auto" w:fill="auto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Надзирани субјект________________________________________________________________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Матични број _________________ ПИБ_______________ Седиште _______________________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Одговорно лице __________________________________________ ЈМБГ ___________________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Адреса: __________________________________________________________________________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Контакт особа: ____________________________ тел. ___________________________________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552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b/>
                <w:sz w:val="20"/>
                <w:szCs w:val="20"/>
              </w:rPr>
              <w:t>Облик јавног прихода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Изабери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Опредељени број бодова</w:t>
            </w: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Утвђени број бодова</w:t>
            </w: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порез на имовину обвезника који не воде пословне књиге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порез на имовину обвезника који не воде пословне књиге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локалне комуналне таске из надлежности ЛПА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615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накнада за заштиту и унапређење животне средине за пословни простор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A36314">
        <w:trPr>
          <w:trHeight w:val="323"/>
        </w:trPr>
        <w:tc>
          <w:tcPr>
            <w:tcW w:w="408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b/>
                <w:sz w:val="20"/>
                <w:szCs w:val="20"/>
              </w:rPr>
              <w:t>Вршење теренске контроле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пореска пријава поднета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обвезник, пуномоћник или заступник учествује у поступку контроле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273"/>
        </w:trPr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373"/>
        </w:trPr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b/>
                <w:sz w:val="20"/>
                <w:szCs w:val="20"/>
              </w:rPr>
              <w:t>УКУПАН БРОЈ БОДОВА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2D8" w:rsidRPr="00755BA8" w:rsidTr="00FA4521">
        <w:trPr>
          <w:trHeight w:val="3923"/>
        </w:trPr>
        <w:tc>
          <w:tcPr>
            <w:tcW w:w="942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>ТАБЕЛА ЗА УТВРЂИВАЊЕ РИЗИКА</w:t>
            </w: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43"/>
              <w:gridCol w:w="2874"/>
              <w:gridCol w:w="1973"/>
            </w:tblGrid>
            <w:tr w:rsidR="00AC42D8" w:rsidRPr="00755BA8" w:rsidTr="00FA4521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  <w:vAlign w:val="center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 ризика</w:t>
                  </w:r>
                </w:p>
              </w:tc>
              <w:tc>
                <w:tcPr>
                  <w:tcW w:w="2874" w:type="dxa"/>
                  <w:shd w:val="clear" w:color="auto" w:fill="auto"/>
                  <w:vAlign w:val="center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распон броја бодова</w:t>
                  </w:r>
                </w:p>
              </w:tc>
              <w:tc>
                <w:tcPr>
                  <w:tcW w:w="1973" w:type="dxa"/>
                  <w:shd w:val="clear" w:color="auto" w:fill="auto"/>
                  <w:vAlign w:val="center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обележи утврђени степен ризика по броју бодова</w:t>
                  </w:r>
                </w:p>
              </w:tc>
            </w:tr>
            <w:tr w:rsidR="00AC42D8" w:rsidRPr="00755BA8" w:rsidTr="00FA4521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незнатан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42D8" w:rsidRPr="00755BA8" w:rsidTr="00FA4521">
              <w:trPr>
                <w:trHeight w:val="262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низак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42D8" w:rsidRPr="00755BA8" w:rsidTr="00FA4521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средњи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и 40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42D8" w:rsidRPr="00755BA8" w:rsidTr="00FA4521">
              <w:trPr>
                <w:trHeight w:val="248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висок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и 60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42D8" w:rsidRPr="00755BA8" w:rsidTr="00FA4521">
              <w:trPr>
                <w:trHeight w:val="262"/>
                <w:jc w:val="center"/>
              </w:trPr>
              <w:tc>
                <w:tcPr>
                  <w:tcW w:w="114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критичан</w:t>
                  </w:r>
                </w:p>
              </w:tc>
              <w:tc>
                <w:tcPr>
                  <w:tcW w:w="2874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5B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и више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AC42D8" w:rsidRPr="00755BA8" w:rsidRDefault="00AC42D8" w:rsidP="00755B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BA8">
              <w:rPr>
                <w:rFonts w:ascii="Times New Roman" w:hAnsi="Times New Roman" w:cs="Times New Roman"/>
                <w:sz w:val="20"/>
                <w:szCs w:val="20"/>
              </w:rPr>
              <w:t xml:space="preserve">       НАДЗИРАНИ СУБЈЕКАТ                                                                       ПОРЕСКИ ИНСПЕКТОР</w:t>
            </w:r>
          </w:p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D8" w:rsidRPr="00755BA8" w:rsidRDefault="00AC42D8" w:rsidP="00755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42D8" w:rsidRPr="00755BA8" w:rsidRDefault="00AC42D8" w:rsidP="00755B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42D8" w:rsidRPr="00755BA8" w:rsidRDefault="00AC42D8" w:rsidP="00755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42D8" w:rsidRPr="00755BA8" w:rsidRDefault="00AC42D8" w:rsidP="00755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05AC" w:rsidRPr="00755BA8" w:rsidRDefault="00FB05AC" w:rsidP="00755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B05AC" w:rsidRPr="00755BA8" w:rsidSect="00D213FB">
      <w:headerReference w:type="default" r:id="rId6"/>
      <w:pgSz w:w="11906" w:h="16838"/>
      <w:pgMar w:top="720" w:right="1152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40" w:rsidRDefault="00F01540" w:rsidP="00665FD7">
      <w:pPr>
        <w:spacing w:after="0" w:line="240" w:lineRule="auto"/>
      </w:pPr>
      <w:r>
        <w:separator/>
      </w:r>
    </w:p>
  </w:endnote>
  <w:endnote w:type="continuationSeparator" w:id="1">
    <w:p w:rsidR="00F01540" w:rsidRDefault="00F01540" w:rsidP="0066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40" w:rsidRDefault="00F01540" w:rsidP="00665FD7">
      <w:pPr>
        <w:spacing w:after="0" w:line="240" w:lineRule="auto"/>
      </w:pPr>
      <w:r>
        <w:separator/>
      </w:r>
    </w:p>
  </w:footnote>
  <w:footnote w:type="continuationSeparator" w:id="1">
    <w:p w:rsidR="00F01540" w:rsidRDefault="00F01540" w:rsidP="0066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E" w:rsidRPr="0079121E" w:rsidRDefault="00F015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2D8"/>
    <w:rsid w:val="000D7D62"/>
    <w:rsid w:val="00665FD7"/>
    <w:rsid w:val="00755BA8"/>
    <w:rsid w:val="00A36314"/>
    <w:rsid w:val="00AC1263"/>
    <w:rsid w:val="00AC42D8"/>
    <w:rsid w:val="00AF3498"/>
    <w:rsid w:val="00B75AB8"/>
    <w:rsid w:val="00F01540"/>
    <w:rsid w:val="00F15836"/>
    <w:rsid w:val="00F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2D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AC42D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sbogdano</dc:creator>
  <cp:lastModifiedBy>PCLPA2</cp:lastModifiedBy>
  <cp:revision>2</cp:revision>
  <dcterms:created xsi:type="dcterms:W3CDTF">2023-06-02T11:21:00Z</dcterms:created>
  <dcterms:modified xsi:type="dcterms:W3CDTF">2023-06-02T11:21:00Z</dcterms:modified>
</cp:coreProperties>
</file>